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2D1" w:rsidRDefault="001212D1" w:rsidP="001212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PATVIRTINTA</w:t>
      </w:r>
    </w:p>
    <w:p w:rsidR="001212D1" w:rsidRDefault="001212D1" w:rsidP="001212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Kretingos sporto mokyklos</w:t>
      </w:r>
    </w:p>
    <w:p w:rsidR="001212D1" w:rsidRDefault="001212D1" w:rsidP="001212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direktoriaus 2022 m. vasario 1 d. </w:t>
      </w:r>
    </w:p>
    <w:p w:rsidR="001212D1" w:rsidRDefault="001212D1" w:rsidP="001212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įsakymu Nr. V1(T)-2  </w:t>
      </w:r>
    </w:p>
    <w:p w:rsidR="001212D1" w:rsidRDefault="001212D1" w:rsidP="001212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12D1" w:rsidRDefault="001212D1" w:rsidP="001212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KRETINGOS SPORTO MOKYKLOS ŪKIO DALIES VEDĖJO</w:t>
      </w:r>
    </w:p>
    <w:p w:rsidR="001212D1" w:rsidRDefault="001212D1" w:rsidP="001212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PAREIGYBĖS APRAŠYMAS</w:t>
      </w:r>
    </w:p>
    <w:p w:rsidR="001212D1" w:rsidRDefault="001212D1" w:rsidP="001212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12D1" w:rsidRDefault="001212D1" w:rsidP="001212D1">
      <w:pPr>
        <w:pStyle w:val="Sraopastraip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ŪKIO DALIES VEDĖJO PAREIGYBĖ</w:t>
      </w:r>
    </w:p>
    <w:p w:rsidR="001212D1" w:rsidRDefault="001212D1" w:rsidP="001212D1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Ūkio dalies vedėjo pareigybė priklauso vadovų grupei.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Pareigybės lygis – A2.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Ūkio dalies vedėjo pareigybė reikalinga organizuoti, prižiūrėti  ir užtikrinti mokyklos pastato ir patalpų tinkamą būklę, rūpintis priešgaisrinės saugos , darbuotojų saugos ir sveikatos priežiūra, tinkamų darbo sąlygų užtikrinimu, aprūpinti mokyklos darbuotojus organizacinėmis, techninėmis, mokymo priemonėmis, organizuoti ir vykdyti viešuosius pirkimus. Užtikrinti  kitų techninių, ūkinių darbų atlikimą, tvarkos palaikymą.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Ūkio dalies  vedėjas pavaldus mokyklos direktoriui.</w:t>
      </w:r>
    </w:p>
    <w:p w:rsidR="001212D1" w:rsidRDefault="001212D1" w:rsidP="001212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12D1" w:rsidRDefault="001212D1" w:rsidP="001212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SPECIALŪS REIKALAVIMAI ŠIAS PAREIGAS EINANČIAM DARBUOTOJUI</w:t>
      </w:r>
    </w:p>
    <w:p w:rsidR="001212D1" w:rsidRDefault="001212D1" w:rsidP="001212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Darbuotojas, einantis šias pareigas, turi atitikti šiuos specialius reikalavimus: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5.1. turėti ne žemesnį kaip aukštąjį universitetinį ar jam prilygintą aukštąjį koleginį su profesinio bakalauro kvalifikaciniu laipsniu išsilavinimą;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5.2. mokėti dirbti kompiuteriu, kopijavimo aparatu, naudotis šiuolaikinėmis ryšio priemonėmis;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5.3. sugebėti spręsti techninius klausimus, turėti darbo organizavimo pagrindus, mokėti bendrauti su darbuotojais, gebėti dirbti komandoje ir individualiai;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5.4. būti atestuotam už darbuotojų saugą ir sveikatą, priešgaisrinę saugą, turėti nustatytos formos galiojančius pažymėjimus;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5.5. žinoti Lietuvos Respublikos darbuotojų saugos ir sveikatos darbe įstatymą, Lietuvos Respublikos darbo kodeksą, Lietuvos Respublikos priešgaisrinės saugos įstatymą, Lietuvos Respublikos higienos normas, susijusias su neformaliojo švietimo mokyklų veikla;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5.6. Lietuvos Respublikos viešųjų pirkimų įstatymą. Gebėti atlikti mažos vertės viešuosius pirkimus per CPO bei CVP IS sistemą; 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5.7. sklandžiai dėstyti mintis raštu ir žodžiu, išmanyti Lietuvos Respublikos teisės aktus, reglamentuojančius dokumentų rengimą, tvarkymą, apskaitą. Gebėti valdyti, kaupti, sisteminti, apibendrinti, analizuoti informaciją, teikti pasiūlymus;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5.8. Mokėti dirbti Microsoft Office programiniu paketu.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12D1" w:rsidRDefault="001212D1" w:rsidP="001212D1">
      <w:pPr>
        <w:pStyle w:val="Sraopastraipa"/>
        <w:numPr>
          <w:ilvl w:val="0"/>
          <w:numId w:val="1"/>
        </w:num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ŠIAS PAREIGAS EINANČIO DARBUOTOJO FUNKCIJOS</w:t>
      </w:r>
    </w:p>
    <w:p w:rsidR="001212D1" w:rsidRDefault="001212D1" w:rsidP="001212D1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6. Šias pareigas einantis darbuotojas vykdo šias funkcijas: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6.1. organizuoja mokyklos pastato, patalpų, teritorijos materialinių vertybių priežiūrą, tvarkymą ir apsaugą;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6.2. stebi pastatų būklę, pildo statinių priežiūros žurnalus;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6.3. tvarko ūkio dalies dokumentaciją;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6.4. apskaito materialines vertybes, trumpalaikį ir ilgalaikį turtą, rūpinasi jo įsigijimu;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6.5. rengia viešųjų pirkimų dokumentus, atlieka viešųjų pirkimų organizatoriaus funkcijas;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6.6. organizuoja priešgaisrinės, civilinės ir sveikatos saugos reikalavimų įgyvendinimą;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6.7. planuoja, organizuoja savo ir pavaldžių darbuotojų darbą, kontroliuoja ir vertina jų atlikimo kokybę;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6.8. instruktuoja naujai priimamus į darbą žmones;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6.9. rengia savo pavaldžių darbuotojų darbo laiko apskaitos žiniaraštį.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212D1" w:rsidRDefault="001212D1" w:rsidP="001212D1">
      <w:pPr>
        <w:pStyle w:val="Sraopastraipa"/>
        <w:numPr>
          <w:ilvl w:val="0"/>
          <w:numId w:val="1"/>
        </w:num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ATSKAITOMYBĖ</w:t>
      </w:r>
    </w:p>
    <w:p w:rsidR="001212D1" w:rsidRDefault="001212D1" w:rsidP="001212D1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 Šias pareigas vykdantis darbuotojas atsako: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7.1. už saugos bei sveikatos darbe, civilinės, priešgaisrinės saugos reikalavimų vykdymą;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7.2. už darbų saugą aplinkai ir nelaimingų atsitikimų profilaktiką ir jų griežtą apskaitą;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7.3. už šilumos, elektros, vandens ūkio priežiūrą, tinkamą statinių eksploataciją (pastato statinių priežiūrą);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7.4. už teisingą, racionalų mokyklos lėšų naudojimą ir apskaitą; 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7.5. už teisingą, racionalų mokyklos lėšų naudojimą ir apskaitą;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7.6. už mokyklos aprūpinimą inventoriumi, medžiagomis, sanitarinėmis-higienos priemonėmis ir kt.;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7.7. už viešųjų pirkimo organizavimą;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7.8. už vidaus darbo tvarkos taisyklių, pareigybės aprašyme nustatytų funkcijų vykdymą;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7.9. už aptarnaujančio personalo darbo grafikų sudarymą bei teikimą tvirtinti direktoriui;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7.10. už vėliavos iškėlimą valstybinių švenčių metu;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7.11. ūkio dalies vedėjas neteisėtai panaudojęs skirt</w:t>
      </w:r>
      <w:r w:rsidR="007B59EA">
        <w:rPr>
          <w:rFonts w:ascii="Times New Roman" w:hAnsi="Times New Roman" w:cs="Times New Roman"/>
          <w:sz w:val="24"/>
          <w:szCs w:val="24"/>
        </w:rPr>
        <w:t>as lėšas ar padaręs Mokyklai ma</w:t>
      </w:r>
      <w:r>
        <w:rPr>
          <w:rFonts w:ascii="Times New Roman" w:hAnsi="Times New Roman" w:cs="Times New Roman"/>
          <w:sz w:val="24"/>
          <w:szCs w:val="24"/>
        </w:rPr>
        <w:t>terialinę žalą, atsako Lietuvos Respublikos teisės aktų nustatyta tvarka.</w:t>
      </w: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12D1" w:rsidRDefault="001212D1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Susipažinau ir sutinku</w:t>
      </w:r>
      <w:r w:rsidR="005311F0">
        <w:rPr>
          <w:rFonts w:ascii="Times New Roman" w:hAnsi="Times New Roman" w:cs="Times New Roman"/>
          <w:sz w:val="24"/>
          <w:szCs w:val="24"/>
        </w:rPr>
        <w:t>:</w:t>
      </w:r>
    </w:p>
    <w:p w:rsidR="005311F0" w:rsidRDefault="005311F0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11F0" w:rsidRDefault="005311F0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1212D1" w:rsidRPr="005311F0" w:rsidRDefault="005311F0" w:rsidP="001212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(</w:t>
      </w:r>
      <w:r w:rsidRPr="005311F0">
        <w:rPr>
          <w:rFonts w:ascii="Times New Roman" w:hAnsi="Times New Roman" w:cs="Times New Roman"/>
          <w:sz w:val="20"/>
          <w:szCs w:val="20"/>
        </w:rPr>
        <w:t>vardas,</w:t>
      </w:r>
      <w:r w:rsidR="00C65392">
        <w:rPr>
          <w:rFonts w:ascii="Times New Roman" w:hAnsi="Times New Roman" w:cs="Times New Roman"/>
          <w:sz w:val="20"/>
          <w:szCs w:val="20"/>
        </w:rPr>
        <w:t xml:space="preserve"> </w:t>
      </w:r>
      <w:r w:rsidRPr="005311F0">
        <w:rPr>
          <w:rFonts w:ascii="Times New Roman" w:hAnsi="Times New Roman" w:cs="Times New Roman"/>
          <w:sz w:val="20"/>
          <w:szCs w:val="20"/>
        </w:rPr>
        <w:t>pavardė)</w:t>
      </w:r>
    </w:p>
    <w:p w:rsidR="001212D1" w:rsidRPr="005311F0" w:rsidRDefault="001212D1" w:rsidP="005311F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311F0" w:rsidRPr="005311F0">
        <w:rPr>
          <w:rFonts w:ascii="Times New Roman" w:hAnsi="Times New Roman" w:cs="Times New Roman"/>
          <w:sz w:val="24"/>
          <w:szCs w:val="24"/>
          <w:u w:val="single"/>
        </w:rPr>
        <w:t>Data</w:t>
      </w:r>
      <w:r w:rsidR="005311F0">
        <w:rPr>
          <w:rFonts w:ascii="Times New Roman" w:hAnsi="Times New Roman" w:cs="Times New Roman"/>
          <w:sz w:val="24"/>
          <w:szCs w:val="24"/>
          <w:u w:val="single"/>
        </w:rPr>
        <w:t>_______________</w:t>
      </w:r>
    </w:p>
    <w:p w:rsidR="00822472" w:rsidRDefault="00822472">
      <w:bookmarkStart w:id="0" w:name="_GoBack"/>
      <w:bookmarkEnd w:id="0"/>
    </w:p>
    <w:sectPr w:rsidR="00822472" w:rsidSect="00EC1D7E">
      <w:pgSz w:w="11907" w:h="16839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7539B"/>
    <w:multiLevelType w:val="hybridMultilevel"/>
    <w:tmpl w:val="ACAA7462"/>
    <w:lvl w:ilvl="0" w:tplc="F000CBEC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D1"/>
    <w:rsid w:val="001212D1"/>
    <w:rsid w:val="005311F0"/>
    <w:rsid w:val="005F03EA"/>
    <w:rsid w:val="007B59EA"/>
    <w:rsid w:val="00822472"/>
    <w:rsid w:val="008F54A0"/>
    <w:rsid w:val="00C65392"/>
    <w:rsid w:val="00DB12D7"/>
    <w:rsid w:val="00EC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D77B"/>
  <w15:chartTrackingRefBased/>
  <w15:docId w15:val="{584ED174-E6B6-42EF-B2F1-5D2C477E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212D1"/>
    <w:pPr>
      <w:spacing w:line="25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F5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6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2853</Words>
  <Characters>1627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Vartotojas</cp:lastModifiedBy>
  <cp:revision>5</cp:revision>
  <dcterms:created xsi:type="dcterms:W3CDTF">2024-07-23T08:56:00Z</dcterms:created>
  <dcterms:modified xsi:type="dcterms:W3CDTF">2024-07-23T12:30:00Z</dcterms:modified>
</cp:coreProperties>
</file>